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CAF" w14:textId="01F9BD81" w:rsidR="00C53EC8" w:rsidRDefault="00C53EC8" w:rsidP="00C53EC8">
      <w:pPr>
        <w:pStyle w:val="NoSpacing"/>
        <w:jc w:val="center"/>
        <w:rPr>
          <w:b/>
          <w:bCs/>
          <w:sz w:val="36"/>
          <w:szCs w:val="36"/>
        </w:rPr>
      </w:pPr>
      <w:r w:rsidRPr="003173B5">
        <w:rPr>
          <w:b/>
          <w:bCs/>
          <w:sz w:val="36"/>
          <w:szCs w:val="36"/>
        </w:rPr>
        <w:t>Subcontractor Opportunity</w:t>
      </w:r>
    </w:p>
    <w:p w14:paraId="64E7A3DA" w14:textId="788E644F" w:rsidR="00C53EC8" w:rsidRDefault="00C53EC8" w:rsidP="00C53EC8">
      <w:pPr>
        <w:pStyle w:val="NoSpacing"/>
        <w:jc w:val="center"/>
        <w:rPr>
          <w:b/>
          <w:bCs/>
          <w:sz w:val="36"/>
          <w:szCs w:val="36"/>
        </w:rPr>
      </w:pPr>
      <w:r>
        <w:rPr>
          <w:b/>
          <w:bCs/>
          <w:sz w:val="36"/>
          <w:szCs w:val="36"/>
        </w:rPr>
        <w:t>Marketing Services</w:t>
      </w:r>
    </w:p>
    <w:p w14:paraId="09AB115B" w14:textId="26723F32" w:rsidR="00936652" w:rsidRDefault="00936652" w:rsidP="00936652">
      <w:pPr>
        <w:pStyle w:val="NoSpacing"/>
        <w:jc w:val="center"/>
        <w:rPr>
          <w:b/>
          <w:bCs/>
          <w:sz w:val="36"/>
          <w:szCs w:val="36"/>
        </w:rPr>
      </w:pPr>
      <w:r>
        <w:rPr>
          <w:rFonts w:ascii="Segoe UI" w:hAnsi="Segoe UI" w:cs="Segoe UI"/>
          <w:color w:val="242424"/>
          <w:sz w:val="21"/>
          <w:szCs w:val="21"/>
          <w:shd w:val="clear" w:color="auto" w:fill="FFFFFF"/>
        </w:rPr>
        <w:t>Deadline for submission on Thursday, May 26th</w:t>
      </w:r>
    </w:p>
    <w:p w14:paraId="2A3A1532" w14:textId="114BF6C2" w:rsidR="00C53EC8" w:rsidRDefault="00C53EC8" w:rsidP="00C53EC8">
      <w:pPr>
        <w:pStyle w:val="NoSpacing"/>
        <w:jc w:val="center"/>
        <w:rPr>
          <w:b/>
          <w:bCs/>
          <w:sz w:val="36"/>
          <w:szCs w:val="36"/>
        </w:rPr>
      </w:pPr>
    </w:p>
    <w:p w14:paraId="08A3046F" w14:textId="23C39D84" w:rsidR="00502F40" w:rsidRPr="00502F40" w:rsidRDefault="00502F40" w:rsidP="00502F40">
      <w:pPr>
        <w:spacing w:after="200" w:line="276" w:lineRule="auto"/>
        <w:rPr>
          <w:rFonts w:ascii="Calibri" w:eastAsia="Calibri" w:hAnsi="Calibri" w:cs="Times New Roman"/>
        </w:rPr>
      </w:pPr>
      <w:r w:rsidRPr="00502F40">
        <w:rPr>
          <w:rFonts w:ascii="Calibri" w:eastAsia="Calibri" w:hAnsi="Calibri" w:cs="Times New Roman"/>
        </w:rPr>
        <w:t xml:space="preserve">The Coalition for Responsible Community Development (CRCD) is seeking a consultant to </w:t>
      </w:r>
      <w:r>
        <w:rPr>
          <w:rFonts w:ascii="Calibri" w:eastAsia="Calibri" w:hAnsi="Calibri" w:cs="Times New Roman"/>
        </w:rPr>
        <w:t>provide marketing &amp; communication services to</w:t>
      </w:r>
      <w:r w:rsidRPr="00502F40">
        <w:rPr>
          <w:rFonts w:ascii="Calibri" w:eastAsia="Calibri" w:hAnsi="Calibri" w:cs="Times New Roman"/>
        </w:rPr>
        <w:t xml:space="preserve"> its newly created Southeast Los Angeles BusinessSource Center.  Successful applicants will provide </w:t>
      </w:r>
      <w:r>
        <w:rPr>
          <w:rFonts w:ascii="Calibri" w:eastAsia="Calibri" w:hAnsi="Calibri" w:cs="Times New Roman"/>
        </w:rPr>
        <w:t>in-house support to CRCD’s Marketing Director on an as-need basis</w:t>
      </w:r>
      <w:r w:rsidRPr="00502F40">
        <w:rPr>
          <w:rFonts w:ascii="Calibri" w:eastAsia="Calibri" w:hAnsi="Calibri" w:cs="Times New Roman"/>
        </w:rPr>
        <w:t xml:space="preserve">.  </w:t>
      </w:r>
      <w:r>
        <w:rPr>
          <w:rFonts w:ascii="Calibri" w:eastAsia="Calibri" w:hAnsi="Calibri" w:cs="Times New Roman"/>
        </w:rPr>
        <w:t xml:space="preserve">Services include website updates, </w:t>
      </w:r>
      <w:r w:rsidR="003C78CF">
        <w:rPr>
          <w:rFonts w:ascii="Calibri" w:eastAsia="Calibri" w:hAnsi="Calibri" w:cs="Times New Roman"/>
        </w:rPr>
        <w:t xml:space="preserve">marketing collateral design, </w:t>
      </w:r>
      <w:r w:rsidR="00E93D56">
        <w:rPr>
          <w:rFonts w:ascii="Calibri" w:eastAsia="Calibri" w:hAnsi="Calibri" w:cs="Times New Roman"/>
        </w:rPr>
        <w:t>newsletter</w:t>
      </w:r>
      <w:r w:rsidR="00853ED9">
        <w:rPr>
          <w:rFonts w:ascii="Calibri" w:eastAsia="Calibri" w:hAnsi="Calibri" w:cs="Times New Roman"/>
        </w:rPr>
        <w:t xml:space="preserve"> layout, </w:t>
      </w:r>
      <w:r w:rsidR="007B528A">
        <w:rPr>
          <w:rFonts w:ascii="Calibri" w:eastAsia="Calibri" w:hAnsi="Calibri" w:cs="Times New Roman"/>
        </w:rPr>
        <w:t xml:space="preserve">creation of </w:t>
      </w:r>
      <w:r>
        <w:rPr>
          <w:rFonts w:ascii="Calibri" w:eastAsia="Calibri" w:hAnsi="Calibri" w:cs="Times New Roman"/>
        </w:rPr>
        <w:t xml:space="preserve">social media </w:t>
      </w:r>
      <w:r w:rsidR="003C78CF">
        <w:rPr>
          <w:rFonts w:ascii="Calibri" w:eastAsia="Calibri" w:hAnsi="Calibri" w:cs="Times New Roman"/>
        </w:rPr>
        <w:t>graphics</w:t>
      </w:r>
      <w:r w:rsidR="00254CAF">
        <w:rPr>
          <w:rFonts w:ascii="Calibri" w:eastAsia="Calibri" w:hAnsi="Calibri" w:cs="Times New Roman"/>
        </w:rPr>
        <w:t>, demographic strategy</w:t>
      </w:r>
      <w:r>
        <w:rPr>
          <w:rFonts w:ascii="Calibri" w:eastAsia="Calibri" w:hAnsi="Calibri" w:cs="Times New Roman"/>
        </w:rPr>
        <w:t xml:space="preserve"> for the BusinessSource Center </w:t>
      </w:r>
      <w:r w:rsidR="00F06E9F">
        <w:rPr>
          <w:rFonts w:ascii="Calibri" w:eastAsia="Calibri" w:hAnsi="Calibri" w:cs="Times New Roman"/>
        </w:rPr>
        <w:t xml:space="preserve">operated by </w:t>
      </w:r>
      <w:r>
        <w:rPr>
          <w:rFonts w:ascii="Calibri" w:eastAsia="Calibri" w:hAnsi="Calibri" w:cs="Times New Roman"/>
        </w:rPr>
        <w:t>CRCD</w:t>
      </w:r>
      <w:r w:rsidR="00AA730B">
        <w:rPr>
          <w:rFonts w:ascii="Calibri" w:eastAsia="Calibri" w:hAnsi="Calibri" w:cs="Times New Roman"/>
        </w:rPr>
        <w:t xml:space="preserve">. </w:t>
      </w:r>
    </w:p>
    <w:p w14:paraId="70EDBEDC" w14:textId="77777777" w:rsidR="00502F40" w:rsidRPr="00502F40" w:rsidRDefault="00502F40" w:rsidP="00502F40">
      <w:pPr>
        <w:spacing w:after="200" w:line="276" w:lineRule="auto"/>
        <w:rPr>
          <w:rFonts w:ascii="Calibri" w:eastAsia="Calibri" w:hAnsi="Calibri" w:cs="Times New Roman"/>
        </w:rPr>
      </w:pPr>
      <w:r w:rsidRPr="00502F40">
        <w:rPr>
          <w:rFonts w:ascii="Calibri" w:eastAsia="Calibri" w:hAnsi="Calibri" w:cs="Times New Roman"/>
        </w:rPr>
        <w:t xml:space="preserve">The Southeast Los Angeles BusinessSource Center has a mission to provide an array of services to new and existing business owners, which include strengthening the local economy through planning, access to capital, small business stabilization, and supporting the resiliency of the South LA community.  </w:t>
      </w:r>
    </w:p>
    <w:p w14:paraId="6BBFE206" w14:textId="1EE690AD" w:rsidR="00502F40" w:rsidRDefault="00502F40" w:rsidP="00502F40">
      <w:pPr>
        <w:spacing w:after="200" w:line="276" w:lineRule="auto"/>
        <w:rPr>
          <w:rFonts w:ascii="Calibri" w:eastAsia="Calibri" w:hAnsi="Calibri" w:cs="Times New Roman"/>
        </w:rPr>
      </w:pPr>
      <w:r w:rsidRPr="00502F40">
        <w:rPr>
          <w:rFonts w:ascii="Calibri" w:eastAsia="Calibri" w:hAnsi="Calibri" w:cs="Times New Roman"/>
        </w:rPr>
        <w:t xml:space="preserve">The City of Los Angeles requires CRCD to conduct a formal procurement process to identify and select potential subcontractors for inclusion in CRCD’s proposal to the City. CRCD will review and score subcontractor proposals in a competitive process. Selected subcontractors will be in included in CRCD’s proposal to the city.  </w:t>
      </w:r>
    </w:p>
    <w:p w14:paraId="08A8D0DD" w14:textId="55F3CDD9" w:rsidR="00AA730B" w:rsidRPr="008B50BD" w:rsidRDefault="00AA730B" w:rsidP="00AA730B">
      <w:pPr>
        <w:rPr>
          <w:b/>
          <w:sz w:val="36"/>
          <w:szCs w:val="36"/>
        </w:rPr>
      </w:pPr>
      <w:r>
        <w:rPr>
          <w:b/>
          <w:sz w:val="36"/>
          <w:szCs w:val="36"/>
        </w:rPr>
        <w:t>Eligible Subcontractors</w:t>
      </w:r>
    </w:p>
    <w:p w14:paraId="4F6154A6" w14:textId="77777777" w:rsidR="00AA730B" w:rsidRDefault="00AA730B" w:rsidP="00AA730B">
      <w:r>
        <w:t>The following are eligible proposers to submit a proposal to CRCD to serve as a potential Business Source Center subcontractor:</w:t>
      </w:r>
    </w:p>
    <w:p w14:paraId="63F93E24" w14:textId="2A98BCA5" w:rsidR="00AA730B" w:rsidRDefault="00AA730B" w:rsidP="00AA730B">
      <w:r>
        <w:t>1.  Proposer must have a Los Angeles City Business Tax Registration Certificate (BTRC), or a Vendor Registration Number (VRN) prior to the execution of a contract</w:t>
      </w:r>
      <w:r w:rsidR="00ED581A">
        <w:t>.</w:t>
      </w:r>
    </w:p>
    <w:p w14:paraId="6BD1E31C" w14:textId="037D774A" w:rsidR="00AA730B" w:rsidRDefault="00AA730B" w:rsidP="00AA730B">
      <w:r>
        <w:t xml:space="preserve">2.  Proposer must not have been determined to be non-responsible, nor been debarred by the City pursuant to the Contractor Responsibility </w:t>
      </w:r>
      <w:r w:rsidR="00ED581A">
        <w:t>Ordinance.</w:t>
      </w:r>
    </w:p>
    <w:p w14:paraId="6E02A8EC" w14:textId="2396BAE5" w:rsidR="00AA730B" w:rsidRDefault="00AA730B" w:rsidP="00AA730B">
      <w:r>
        <w:t xml:space="preserve">3. Proposer must not have been debarred by the federal, State, or local </w:t>
      </w:r>
      <w:r w:rsidR="00ED581A">
        <w:t>government.</w:t>
      </w:r>
    </w:p>
    <w:p w14:paraId="77175A65" w14:textId="55B6DF96" w:rsidR="00AA730B" w:rsidRDefault="00AA730B" w:rsidP="00AA730B">
      <w:r>
        <w:t>4. Proposer must have demonstrated experience providing similar services for a minimum of three (3) consecutive years within the last ten (</w:t>
      </w:r>
      <w:r w:rsidR="00CB7776">
        <w:t>5</w:t>
      </w:r>
      <w:r>
        <w:t>) years</w:t>
      </w:r>
      <w:r w:rsidR="00CB7776">
        <w:t>.</w:t>
      </w:r>
      <w:r>
        <w:t xml:space="preserve">  </w:t>
      </w:r>
    </w:p>
    <w:p w14:paraId="6F4342E7" w14:textId="026A7C2D" w:rsidR="00AA730B" w:rsidRDefault="00AA730B" w:rsidP="00AA730B"/>
    <w:p w14:paraId="59A04513" w14:textId="77777777" w:rsidR="00AA730B" w:rsidRPr="00F079B4" w:rsidRDefault="00AA730B" w:rsidP="00AA730B">
      <w:pPr>
        <w:rPr>
          <w:b/>
          <w:bCs/>
          <w:sz w:val="36"/>
          <w:szCs w:val="36"/>
        </w:rPr>
      </w:pPr>
      <w:r w:rsidRPr="00F079B4">
        <w:rPr>
          <w:b/>
          <w:bCs/>
          <w:sz w:val="36"/>
          <w:szCs w:val="36"/>
        </w:rPr>
        <w:t>Scope of Services for Subcontractors</w:t>
      </w:r>
    </w:p>
    <w:p w14:paraId="7486BCC5" w14:textId="77777777" w:rsidR="00AA730B" w:rsidRDefault="00AA730B" w:rsidP="00AA730B">
      <w:r>
        <w:t xml:space="preserve">CRCD is seeking proposals from potential subcontractors to provide </w:t>
      </w:r>
      <w:r w:rsidRPr="00E37AE4">
        <w:rPr>
          <w:b/>
        </w:rPr>
        <w:t xml:space="preserve">all </w:t>
      </w:r>
      <w:r>
        <w:t>of the following program elements:</w:t>
      </w:r>
    </w:p>
    <w:p w14:paraId="7C95372C" w14:textId="09D7BF70" w:rsidR="009E27B6" w:rsidRDefault="009E27B6" w:rsidP="009E27B6">
      <w:pPr>
        <w:pStyle w:val="ListParagraph"/>
        <w:numPr>
          <w:ilvl w:val="0"/>
          <w:numId w:val="1"/>
        </w:numPr>
      </w:pPr>
      <w:r>
        <w:t xml:space="preserve">Assist toward developing an overall marketing strategy for </w:t>
      </w:r>
      <w:r w:rsidR="004A35CB">
        <w:t xml:space="preserve">the </w:t>
      </w:r>
      <w:r>
        <w:t xml:space="preserve">CRCD </w:t>
      </w:r>
      <w:r w:rsidR="0040548E">
        <w:t>operated Southea</w:t>
      </w:r>
      <w:r w:rsidR="003E4BBF">
        <w:t xml:space="preserve">st LA BusinessSource Center. </w:t>
      </w:r>
    </w:p>
    <w:p w14:paraId="385D4EC2" w14:textId="77777777" w:rsidR="005113ED" w:rsidRDefault="005113ED" w:rsidP="005113ED">
      <w:pPr>
        <w:pStyle w:val="ListParagraph"/>
      </w:pPr>
    </w:p>
    <w:p w14:paraId="409F9E2E" w14:textId="34A83042" w:rsidR="00530AF7" w:rsidRDefault="00530AF7" w:rsidP="009E27B6">
      <w:pPr>
        <w:pStyle w:val="ListParagraph"/>
        <w:numPr>
          <w:ilvl w:val="0"/>
          <w:numId w:val="1"/>
        </w:numPr>
      </w:pPr>
      <w:r>
        <w:lastRenderedPageBreak/>
        <w:t xml:space="preserve">Assist </w:t>
      </w:r>
      <w:r w:rsidR="005529B9">
        <w:t xml:space="preserve">Southeast LA BusinessSource Center </w:t>
      </w:r>
      <w:r>
        <w:t xml:space="preserve">Director with organizing and facilitating </w:t>
      </w:r>
      <w:r w:rsidR="00C90373">
        <w:t xml:space="preserve">entrepreneur workshops. </w:t>
      </w:r>
    </w:p>
    <w:p w14:paraId="2CB9E53A" w14:textId="6E5AF82D" w:rsidR="00530AF7" w:rsidRDefault="00530AF7" w:rsidP="009E27B6">
      <w:pPr>
        <w:pStyle w:val="ListParagraph"/>
        <w:numPr>
          <w:ilvl w:val="0"/>
          <w:numId w:val="1"/>
        </w:numPr>
      </w:pPr>
      <w:r>
        <w:t>Identify target audience</w:t>
      </w:r>
      <w:r w:rsidR="008E1AE1">
        <w:t xml:space="preserve"> demographic</w:t>
      </w:r>
      <w:r w:rsidR="008335BC">
        <w:t xml:space="preserve"> and </w:t>
      </w:r>
      <w:r w:rsidR="00307EBE">
        <w:t>capture contact information in CRM</w:t>
      </w:r>
      <w:r w:rsidR="002566B7">
        <w:t>.</w:t>
      </w:r>
    </w:p>
    <w:p w14:paraId="1DF626EB" w14:textId="77777777" w:rsidR="005113ED" w:rsidRDefault="005113ED" w:rsidP="005113ED">
      <w:pPr>
        <w:pStyle w:val="ListParagraph"/>
      </w:pPr>
    </w:p>
    <w:p w14:paraId="0F5763DE" w14:textId="0EABD784" w:rsidR="008E1AE1" w:rsidRDefault="008E1AE1" w:rsidP="009E27B6">
      <w:pPr>
        <w:pStyle w:val="ListParagraph"/>
        <w:numPr>
          <w:ilvl w:val="0"/>
          <w:numId w:val="1"/>
        </w:numPr>
      </w:pPr>
      <w:r>
        <w:t xml:space="preserve">Help define </w:t>
      </w:r>
      <w:r w:rsidR="002566B7">
        <w:t xml:space="preserve">the </w:t>
      </w:r>
      <w:r>
        <w:t>CRCD</w:t>
      </w:r>
      <w:r w:rsidR="002566B7">
        <w:t xml:space="preserve"> operated Southeast LA BusinessSource Center</w:t>
      </w:r>
      <w:r w:rsidR="001D105C">
        <w:t>’s</w:t>
      </w:r>
      <w:r w:rsidR="002566B7">
        <w:t xml:space="preserve"> </w:t>
      </w:r>
      <w:r>
        <w:t>competitive landscape and identify its competitive advantage</w:t>
      </w:r>
      <w:r w:rsidR="001D105C">
        <w:t>.</w:t>
      </w:r>
    </w:p>
    <w:p w14:paraId="482820AB" w14:textId="77777777" w:rsidR="005113ED" w:rsidRDefault="005113ED" w:rsidP="005113ED">
      <w:pPr>
        <w:pStyle w:val="ListParagraph"/>
      </w:pPr>
    </w:p>
    <w:p w14:paraId="289FD338" w14:textId="36B60902" w:rsidR="008E1AE1" w:rsidRDefault="005113ED" w:rsidP="009E27B6">
      <w:pPr>
        <w:pStyle w:val="ListParagraph"/>
        <w:numPr>
          <w:ilvl w:val="0"/>
          <w:numId w:val="1"/>
        </w:numPr>
      </w:pPr>
      <w:r>
        <w:t>Identify and help develop strategies for outreach and marketing channels of distribution</w:t>
      </w:r>
      <w:r w:rsidR="00307EBE">
        <w:t>.</w:t>
      </w:r>
    </w:p>
    <w:p w14:paraId="0010FC47" w14:textId="77777777" w:rsidR="005113ED" w:rsidRDefault="005113ED" w:rsidP="005113ED">
      <w:pPr>
        <w:pStyle w:val="ListParagraph"/>
      </w:pPr>
    </w:p>
    <w:p w14:paraId="62640FE5" w14:textId="2103D9B4" w:rsidR="005113ED" w:rsidRDefault="005113ED" w:rsidP="009E27B6">
      <w:pPr>
        <w:pStyle w:val="ListParagraph"/>
        <w:numPr>
          <w:ilvl w:val="0"/>
          <w:numId w:val="1"/>
        </w:numPr>
      </w:pPr>
      <w:r>
        <w:t xml:space="preserve">Help develop cohesive </w:t>
      </w:r>
      <w:r w:rsidR="00307EBE">
        <w:t xml:space="preserve">BusinessSource Center </w:t>
      </w:r>
      <w:r>
        <w:t xml:space="preserve">messaging to integrate </w:t>
      </w:r>
      <w:r w:rsidR="00595575">
        <w:t xml:space="preserve">into </w:t>
      </w:r>
      <w:r>
        <w:t xml:space="preserve">CRCD’s vision &amp; mission across all marketing &amp; communication channels.  </w:t>
      </w:r>
    </w:p>
    <w:p w14:paraId="6F84500C" w14:textId="77777777" w:rsidR="00254CAF" w:rsidRDefault="00254CAF" w:rsidP="00254CAF">
      <w:pPr>
        <w:pStyle w:val="ListParagraph"/>
      </w:pPr>
    </w:p>
    <w:p w14:paraId="54FC5637" w14:textId="297D2491" w:rsidR="00254CAF" w:rsidRDefault="00254CAF" w:rsidP="009E27B6">
      <w:pPr>
        <w:pStyle w:val="ListParagraph"/>
        <w:numPr>
          <w:ilvl w:val="0"/>
          <w:numId w:val="1"/>
        </w:numPr>
      </w:pPr>
      <w:r>
        <w:t>Bilingual</w:t>
      </w:r>
      <w:r w:rsidR="003E4BBF">
        <w:t xml:space="preserve"> in English and Spanish highly preferred. </w:t>
      </w:r>
    </w:p>
    <w:p w14:paraId="0E16B95A" w14:textId="77777777" w:rsidR="00AA730B" w:rsidRPr="00502F40" w:rsidRDefault="00AA730B" w:rsidP="00502F40">
      <w:pPr>
        <w:spacing w:after="200" w:line="276" w:lineRule="auto"/>
        <w:rPr>
          <w:rFonts w:ascii="Calibri" w:eastAsia="Calibri" w:hAnsi="Calibri" w:cs="Times New Roman"/>
        </w:rPr>
      </w:pPr>
    </w:p>
    <w:p w14:paraId="2A4630EB" w14:textId="77777777" w:rsidR="00C53EC8" w:rsidRPr="003173B5" w:rsidRDefault="00C53EC8" w:rsidP="00C53EC8">
      <w:pPr>
        <w:pStyle w:val="NoSpacing"/>
        <w:rPr>
          <w:b/>
          <w:bCs/>
          <w:sz w:val="36"/>
          <w:szCs w:val="36"/>
        </w:rPr>
      </w:pPr>
    </w:p>
    <w:p w14:paraId="4A4F4CEF" w14:textId="77777777" w:rsidR="008567C7" w:rsidRDefault="000B6DE7"/>
    <w:sectPr w:rsidR="0085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216B"/>
    <w:multiLevelType w:val="hybridMultilevel"/>
    <w:tmpl w:val="6AE685CE"/>
    <w:lvl w:ilvl="0" w:tplc="802A6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35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zWxsLAwNLAwMTZX0lEKTi0uzszPAykwrAUAtwLQ4iwAAAA="/>
  </w:docVars>
  <w:rsids>
    <w:rsidRoot w:val="00C53EC8"/>
    <w:rsid w:val="000B6DE7"/>
    <w:rsid w:val="001D105C"/>
    <w:rsid w:val="00227B83"/>
    <w:rsid w:val="00231371"/>
    <w:rsid w:val="00254CAF"/>
    <w:rsid w:val="002566B7"/>
    <w:rsid w:val="00307EBE"/>
    <w:rsid w:val="003C78CF"/>
    <w:rsid w:val="003E4BBF"/>
    <w:rsid w:val="0040548E"/>
    <w:rsid w:val="004A35CB"/>
    <w:rsid w:val="00502F40"/>
    <w:rsid w:val="005113ED"/>
    <w:rsid w:val="00530AF7"/>
    <w:rsid w:val="005529B9"/>
    <w:rsid w:val="00595575"/>
    <w:rsid w:val="007B528A"/>
    <w:rsid w:val="008335BC"/>
    <w:rsid w:val="00853ED9"/>
    <w:rsid w:val="008E1AE1"/>
    <w:rsid w:val="00936652"/>
    <w:rsid w:val="009907F9"/>
    <w:rsid w:val="009E27B6"/>
    <w:rsid w:val="00AA730B"/>
    <w:rsid w:val="00BA0D5C"/>
    <w:rsid w:val="00BC2805"/>
    <w:rsid w:val="00C53EC8"/>
    <w:rsid w:val="00C90373"/>
    <w:rsid w:val="00CB7776"/>
    <w:rsid w:val="00E93D56"/>
    <w:rsid w:val="00ED581A"/>
    <w:rsid w:val="00F0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7B3D"/>
  <w15:chartTrackingRefBased/>
  <w15:docId w15:val="{A8981D31-5C52-454F-9F45-C90B992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EC8"/>
    <w:pPr>
      <w:spacing w:after="0" w:line="240" w:lineRule="auto"/>
    </w:pPr>
  </w:style>
  <w:style w:type="paragraph" w:styleId="ListParagraph">
    <w:name w:val="List Paragraph"/>
    <w:basedOn w:val="Normal"/>
    <w:uiPriority w:val="34"/>
    <w:qFormat/>
    <w:rsid w:val="009E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Hitts</dc:creator>
  <cp:keywords/>
  <dc:description/>
  <cp:lastModifiedBy>Jennie Hernandez</cp:lastModifiedBy>
  <cp:revision>4</cp:revision>
  <dcterms:created xsi:type="dcterms:W3CDTF">2022-05-13T00:37:00Z</dcterms:created>
  <dcterms:modified xsi:type="dcterms:W3CDTF">2022-05-13T21:42:00Z</dcterms:modified>
</cp:coreProperties>
</file>